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E9" w:rsidRDefault="002722E9" w:rsidP="002722E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2722E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77" name="Рисунок 177" descr="D:\Документы ДОУ\ПДД\20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:\Документы ДОУ\ПДД\202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553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962"/>
        <w:gridCol w:w="1275"/>
        <w:gridCol w:w="1985"/>
        <w:gridCol w:w="1701"/>
      </w:tblGrid>
      <w:tr w:rsidR="002722E9" w:rsidRPr="00322FBF" w:rsidTr="00B65F39">
        <w:tc>
          <w:tcPr>
            <w:tcW w:w="10490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работы с детьми:</w:t>
            </w: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пособий по обучению детей ПДД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Проведение досугов, развлечений, спортивных праздников по обучению детей дошкольного возраста ПДД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физ.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культуре, воспитатели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76">
              <w:rPr>
                <w:rFonts w:ascii="Times New Roman" w:hAnsi="Times New Roman" w:cs="Times New Roman"/>
                <w:sz w:val="24"/>
                <w:szCs w:val="24"/>
              </w:rPr>
              <w:t>Ролевые, дидактические игры с атрибутами по правилам дорожного движения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Еженедель-но</w:t>
            </w:r>
            <w:proofErr w:type="spellEnd"/>
            <w:proofErr w:type="gramEnd"/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Мониторинг по образовательной области «Безопасность»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246888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888">
              <w:rPr>
                <w:rFonts w:ascii="Times New Roman" w:hAnsi="Times New Roman" w:cs="Times New Roman"/>
                <w:sz w:val="24"/>
                <w:szCs w:val="24"/>
              </w:rPr>
              <w:t>Выставки рисунков в группах</w:t>
            </w:r>
          </w:p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888">
              <w:rPr>
                <w:rFonts w:ascii="Times New Roman" w:hAnsi="Times New Roman" w:cs="Times New Roman"/>
                <w:sz w:val="24"/>
                <w:szCs w:val="24"/>
              </w:rPr>
              <w:t>«Эти правила нужны, эти правила важны!»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Экскурсии:</w:t>
            </w:r>
          </w:p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- на регулируемый перекресток;</w:t>
            </w:r>
          </w:p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- на нерегулируемый перекресток;</w:t>
            </w:r>
          </w:p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- «Дорожные знаки для пешеходов»;</w:t>
            </w:r>
          </w:p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- «Виды и сигналы светофоров»;</w:t>
            </w:r>
          </w:p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- «Виды транспорта» 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23"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дорожно-транспортного травматизма «Зеленый огонек»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888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«Школа пешеходных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группе с участием представителя ГИБДД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10490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работы с родителями:</w:t>
            </w: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ПДД в повестку родительских собраний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Рекомендации:</w:t>
            </w:r>
          </w:p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E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езды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велосипеде для дошкольников»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E024E4">
              <w:rPr>
                <w:rFonts w:ascii="Times New Roman" w:hAnsi="Times New Roman" w:cs="Times New Roman"/>
                <w:sz w:val="24"/>
                <w:szCs w:val="24"/>
              </w:rPr>
              <w:t>Как знакомить детей с ПДД»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E0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09.2020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ример поведения на улице и дороге», 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«Где прячется опасность?»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праздниках, конкурсах, выставке рисунков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88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«Я и мой ребёнок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улицах города</w:t>
            </w:r>
            <w:r w:rsidRPr="00246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учреждения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10490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b/>
                <w:sz w:val="24"/>
                <w:szCs w:val="24"/>
              </w:rPr>
              <w:t>5. Совместная работа с ГИБДД:</w:t>
            </w: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ГИБДД в общем родительском собрании «Внимание, дети!»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09.2020 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ГИ</w:t>
            </w:r>
            <w:proofErr w:type="gramStart"/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БДД в  пр</w:t>
            </w:r>
            <w:proofErr w:type="gramEnd"/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оведении консультации для родителей «Правила дорожного движения» 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9" w:rsidRPr="00322FBF" w:rsidTr="00B65F39"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Беседы и занятия по безопасности движения с сотрудниками и дошкольниками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E9" w:rsidRPr="00322FBF" w:rsidRDefault="002722E9" w:rsidP="00B6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2E9" w:rsidRDefault="002722E9" w:rsidP="002722E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2E9" w:rsidRDefault="002722E9"/>
    <w:sectPr w:rsidR="0027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2E9"/>
    <w:rsid w:val="0027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2020-10-09T08:32:00Z</dcterms:created>
  <dcterms:modified xsi:type="dcterms:W3CDTF">2020-10-09T08:35:00Z</dcterms:modified>
</cp:coreProperties>
</file>